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69" w:rsidRPr="00507FE5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bookmarkStart w:id="0" w:name="_GoBack"/>
      <w:bookmarkEnd w:id="0"/>
      <w:r w:rsidRPr="00507FE5">
        <w:rPr>
          <w:rFonts w:eastAsiaTheme="majorEastAsia"/>
          <w:bCs/>
          <w:sz w:val="32"/>
          <w:szCs w:val="32"/>
        </w:rPr>
        <w:t>SCHEDA DELL'INSEGNAMENTO</w:t>
      </w:r>
      <w:r w:rsidR="00EF6F4B">
        <w:rPr>
          <w:rFonts w:eastAsiaTheme="majorEastAsia"/>
          <w:bCs/>
          <w:sz w:val="32"/>
          <w:szCs w:val="32"/>
        </w:rPr>
        <w:t xml:space="preserve"> </w:t>
      </w:r>
      <w:r w:rsidR="004F0FE0">
        <w:rPr>
          <w:rFonts w:eastAsiaTheme="majorEastAsia"/>
          <w:bCs/>
          <w:sz w:val="32"/>
          <w:szCs w:val="32"/>
        </w:rPr>
        <w:t>(SI)</w:t>
      </w:r>
    </w:p>
    <w:p w:rsidR="00C81489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:rsidR="00C81489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"............"</w:t>
      </w:r>
    </w:p>
    <w:p w:rsidR="00C8148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 xml:space="preserve"> </w:t>
      </w:r>
    </w:p>
    <w:p w:rsidR="0014000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SSD ...</w:t>
      </w:r>
    </w:p>
    <w:p w:rsidR="002A1069" w:rsidRPr="00507FE5" w:rsidRDefault="002A1069" w:rsidP="002A1069"/>
    <w:p w:rsidR="00CA478D" w:rsidRPr="00507FE5" w:rsidRDefault="00CA478D" w:rsidP="00837A65">
      <w:pPr>
        <w:ind w:right="-35"/>
      </w:pPr>
    </w:p>
    <w:p w:rsidR="008158E3" w:rsidRDefault="008158E3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</w:p>
    <w:p w:rsidR="008158E3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140009" w:rsidRPr="00507FE5" w:rsidRDefault="00140009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Accademico</w:t>
      </w:r>
      <w:proofErr w:type="gramStart"/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....</w:t>
      </w:r>
      <w:proofErr w:type="gramEnd"/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-....</w:t>
      </w:r>
    </w:p>
    <w:p w:rsidR="00CA7FA0" w:rsidRPr="00507FE5" w:rsidRDefault="00CA7FA0" w:rsidP="00140009">
      <w:pPr>
        <w:ind w:right="-35"/>
        <w:jc w:val="center"/>
      </w:pPr>
    </w:p>
    <w:p w:rsidR="00D72272" w:rsidRPr="00507FE5" w:rsidRDefault="00D72272" w:rsidP="00121404">
      <w:pPr>
        <w:ind w:right="-35"/>
        <w:jc w:val="center"/>
      </w:pPr>
    </w:p>
    <w:p w:rsidR="00121404" w:rsidRPr="00507FE5" w:rsidRDefault="00121404" w:rsidP="00121404">
      <w:pPr>
        <w:ind w:right="-35"/>
        <w:jc w:val="center"/>
      </w:pPr>
    </w:p>
    <w:p w:rsidR="00121404" w:rsidRPr="00507FE5" w:rsidRDefault="00A520A7" w:rsidP="008158E3">
      <w:pPr>
        <w:pStyle w:val="Titolo1"/>
        <w:ind w:right="-35"/>
        <w:jc w:val="center"/>
      </w:pPr>
      <w:r w:rsidRPr="00507FE5">
        <w:t>INFORMAZIONI GENERALI</w:t>
      </w:r>
      <w:r w:rsidR="008158E3">
        <w:t xml:space="preserve"> - docente</w:t>
      </w:r>
    </w:p>
    <w:p w:rsidR="00D72272" w:rsidRPr="00507FE5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</w:p>
    <w:p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telefono:</w:t>
      </w:r>
    </w:p>
    <w:p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140009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8158E3" w:rsidRPr="00507FE5" w:rsidRDefault="008158E3" w:rsidP="008158E3">
      <w:pPr>
        <w:ind w:right="-35"/>
        <w:jc w:val="center"/>
      </w:pPr>
    </w:p>
    <w:p w:rsidR="008158E3" w:rsidRPr="00507FE5" w:rsidRDefault="008158E3" w:rsidP="008158E3">
      <w:pPr>
        <w:pStyle w:val="Titolo1"/>
        <w:ind w:right="-35"/>
        <w:jc w:val="center"/>
      </w:pPr>
      <w:r w:rsidRPr="00507FE5">
        <w:t>INFORMAZIONI GENERALI</w:t>
      </w:r>
      <w:r>
        <w:t xml:space="preserve"> - ATTIVIT</w:t>
      </w:r>
      <w:r w:rsidR="00C81489">
        <w:t>À</w:t>
      </w:r>
    </w:p>
    <w:p w:rsidR="00140009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:rsidR="00C06A22" w:rsidRPr="00C81489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INSEGNAMENTO INTEGRATO (EVENTUALE):</w:t>
      </w:r>
    </w:p>
    <w:p w:rsidR="00D05D02" w:rsidRPr="00507FE5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MODULO (eventuale):</w:t>
      </w:r>
      <w:r w:rsidR="00D05D02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D05D02" w:rsidRPr="00507FE5" w:rsidRDefault="00A520A7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canale</w:t>
      </w:r>
      <w:r w:rsid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(EVENTUALE)</w:t>
      </w:r>
      <w:r w:rsidR="00D05D02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D05D02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A520A7" w:rsidRPr="00507FE5" w:rsidRDefault="00A520A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DI CORSO (I, II, III):</w:t>
      </w: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:rsidR="00A520A7" w:rsidRDefault="00B642F9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A520A7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 (I, II):</w:t>
      </w:r>
    </w:p>
    <w:p w:rsidR="00A520A7" w:rsidRPr="00507FE5" w:rsidRDefault="00C81489" w:rsidP="00A520A7">
      <w:r w:rsidRPr="00507FE5">
        <w:rPr>
          <w:rFonts w:cstheme="minorHAnsi"/>
          <w:caps/>
          <w:color w:val="000000" w:themeColor="text1"/>
          <w:sz w:val="24"/>
          <w:szCs w:val="24"/>
        </w:rPr>
        <w:t>c</w:t>
      </w:r>
      <w:r>
        <w:rPr>
          <w:rFonts w:cstheme="minorHAnsi"/>
          <w:caps/>
          <w:color w:val="000000" w:themeColor="text1"/>
          <w:sz w:val="24"/>
          <w:szCs w:val="24"/>
        </w:rPr>
        <w:t>FU</w:t>
      </w:r>
      <w:r w:rsidRPr="00507FE5">
        <w:rPr>
          <w:rFonts w:cstheme="minorHAnsi"/>
          <w:caps/>
          <w:color w:val="000000" w:themeColor="text1"/>
          <w:sz w:val="24"/>
          <w:szCs w:val="24"/>
        </w:rPr>
        <w:t>:</w:t>
      </w: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:rsidR="00F652FF" w:rsidRPr="00507FE5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  <w:sz w:val="22"/>
          <w:szCs w:val="22"/>
        </w:rPr>
      </w:pPr>
      <w:r w:rsidRPr="00507FE5">
        <w:rPr>
          <w:rFonts w:asciiTheme="minorHAnsi" w:hAnsiTheme="minorHAnsi"/>
          <w:sz w:val="36"/>
          <w:szCs w:val="36"/>
        </w:rPr>
        <w:br w:type="page"/>
      </w:r>
    </w:p>
    <w:p w:rsidR="0018791B" w:rsidRDefault="0018791B" w:rsidP="00496CB5">
      <w:pPr>
        <w:ind w:left="-142"/>
        <w:rPr>
          <w:rFonts w:cs="Trebuchet MS"/>
          <w:b/>
          <w:bCs/>
          <w:color w:val="006EC0"/>
        </w:rPr>
      </w:pPr>
      <w:r w:rsidRPr="00507FE5">
        <w:rPr>
          <w:rFonts w:cs="Trebuchet MS"/>
          <w:b/>
          <w:bCs/>
          <w:color w:val="006EC0"/>
        </w:rPr>
        <w:lastRenderedPageBreak/>
        <w:t xml:space="preserve">INSEGNAMENTI PROPEDEUTICI (se previsti </w:t>
      </w:r>
      <w:r w:rsidR="008228D2">
        <w:rPr>
          <w:rFonts w:cs="Trebuchet MS"/>
          <w:b/>
          <w:bCs/>
          <w:color w:val="006EC0"/>
        </w:rPr>
        <w:t>dal Regolamento</w:t>
      </w:r>
      <w:r w:rsidRPr="00507FE5">
        <w:rPr>
          <w:rFonts w:cs="Trebuchet MS"/>
          <w:b/>
          <w:bCs/>
          <w:color w:val="006EC0"/>
        </w:rPr>
        <w:t xml:space="preserve"> del </w:t>
      </w:r>
      <w:proofErr w:type="spellStart"/>
      <w:r w:rsidRPr="00507FE5">
        <w:rPr>
          <w:rFonts w:cs="Trebuchet MS"/>
          <w:b/>
          <w:bCs/>
          <w:color w:val="006EC0"/>
        </w:rPr>
        <w:t>CdS</w:t>
      </w:r>
      <w:proofErr w:type="spellEnd"/>
      <w:r w:rsidRPr="00507FE5">
        <w:rPr>
          <w:rFonts w:cs="Trebuchet MS"/>
          <w:b/>
          <w:bCs/>
          <w:color w:val="006EC0"/>
        </w:rPr>
        <w:t>)</w:t>
      </w:r>
    </w:p>
    <w:p w:rsidR="0018791B" w:rsidRPr="00567D8B" w:rsidRDefault="00567D8B" w:rsidP="00496CB5">
      <w:pPr>
        <w:ind w:left="-142"/>
        <w:rPr>
          <w:rFonts w:cs="Trebuchet MS"/>
          <w:b/>
          <w:bCs/>
        </w:rPr>
      </w:pPr>
      <w:r w:rsidRPr="00567D8B">
        <w:rPr>
          <w:rFonts w:cs="Trebuchet MS"/>
          <w:b/>
          <w:bCs/>
        </w:rPr>
        <w:t>...................................................................</w:t>
      </w:r>
      <w:r>
        <w:rPr>
          <w:rFonts w:cs="Trebuchet MS"/>
          <w:b/>
          <w:bCs/>
        </w:rPr>
        <w:t>...............................................................................</w:t>
      </w:r>
      <w:r w:rsidRPr="00567D8B">
        <w:rPr>
          <w:rFonts w:cs="Trebuchet MS"/>
          <w:b/>
          <w:bCs/>
        </w:rPr>
        <w:t>.</w:t>
      </w:r>
    </w:p>
    <w:p w:rsidR="0018791B" w:rsidRDefault="0018791B" w:rsidP="00496CB5">
      <w:pPr>
        <w:ind w:left="-142"/>
        <w:rPr>
          <w:rFonts w:cs="Trebuchet MS"/>
          <w:b/>
          <w:bCs/>
          <w:color w:val="006EC0"/>
        </w:rPr>
      </w:pPr>
    </w:p>
    <w:p w:rsidR="00567D8B" w:rsidRDefault="00567D8B" w:rsidP="00496CB5">
      <w:pPr>
        <w:ind w:left="-142"/>
        <w:rPr>
          <w:rFonts w:cs="Trebuchet MS"/>
          <w:b/>
          <w:bCs/>
          <w:color w:val="006EC0"/>
        </w:rPr>
      </w:pPr>
    </w:p>
    <w:p w:rsidR="0018791B" w:rsidRDefault="00B64097" w:rsidP="00496CB5">
      <w:pPr>
        <w:ind w:left="-142"/>
        <w:rPr>
          <w:rFonts w:cs="Trebuchet MS"/>
          <w:b/>
          <w:bCs/>
          <w:color w:val="006EC0"/>
        </w:rPr>
      </w:pPr>
      <w:r w:rsidRPr="00507FE5">
        <w:rPr>
          <w:rFonts w:cs="Trebuchet MS"/>
          <w:b/>
          <w:bCs/>
          <w:color w:val="006EC0"/>
        </w:rPr>
        <w:t>EVENTUALI PREREQUISITI</w:t>
      </w:r>
    </w:p>
    <w:p w:rsidR="00567D8B" w:rsidRPr="00567D8B" w:rsidRDefault="00567D8B" w:rsidP="00567D8B">
      <w:pPr>
        <w:ind w:left="-142"/>
        <w:rPr>
          <w:rFonts w:cs="Trebuchet MS"/>
          <w:b/>
          <w:bCs/>
        </w:rPr>
      </w:pPr>
      <w:r w:rsidRPr="00567D8B">
        <w:rPr>
          <w:rFonts w:cs="Trebuchet MS"/>
          <w:b/>
          <w:bCs/>
        </w:rPr>
        <w:t>...................................................................</w:t>
      </w:r>
      <w:r>
        <w:rPr>
          <w:rFonts w:cs="Trebuchet MS"/>
          <w:b/>
          <w:bCs/>
        </w:rPr>
        <w:t>...............................................................................</w:t>
      </w:r>
      <w:r w:rsidRPr="00567D8B">
        <w:rPr>
          <w:rFonts w:cs="Trebuchet MS"/>
          <w:b/>
          <w:bCs/>
        </w:rPr>
        <w:t>.</w:t>
      </w:r>
    </w:p>
    <w:p w:rsidR="00567D8B" w:rsidRPr="00567D8B" w:rsidRDefault="00567D8B" w:rsidP="00567D8B">
      <w:pPr>
        <w:ind w:left="-142"/>
        <w:rPr>
          <w:rFonts w:cs="Trebuchet MS"/>
          <w:b/>
          <w:bCs/>
        </w:rPr>
      </w:pPr>
      <w:r w:rsidRPr="00567D8B">
        <w:rPr>
          <w:rFonts w:cs="Trebuchet MS"/>
          <w:b/>
          <w:bCs/>
        </w:rPr>
        <w:t>...................................................................</w:t>
      </w:r>
      <w:r>
        <w:rPr>
          <w:rFonts w:cs="Trebuchet MS"/>
          <w:b/>
          <w:bCs/>
        </w:rPr>
        <w:t>...............................................................................</w:t>
      </w:r>
      <w:r w:rsidRPr="00567D8B">
        <w:rPr>
          <w:rFonts w:cs="Trebuchet MS"/>
          <w:b/>
          <w:bCs/>
        </w:rPr>
        <w:t>.</w:t>
      </w:r>
    </w:p>
    <w:p w:rsidR="00B64097" w:rsidRDefault="00B64097" w:rsidP="00496CB5">
      <w:pPr>
        <w:ind w:left="-142"/>
        <w:rPr>
          <w:rFonts w:cs="Trebuchet MS"/>
          <w:b/>
          <w:bCs/>
          <w:color w:val="006EC0"/>
        </w:rPr>
      </w:pPr>
    </w:p>
    <w:p w:rsidR="00B64097" w:rsidRDefault="00B64097" w:rsidP="00496CB5">
      <w:pPr>
        <w:ind w:left="-142"/>
        <w:rPr>
          <w:rFonts w:cs="Trebuchet MS"/>
          <w:b/>
          <w:bCs/>
          <w:color w:val="006EC0"/>
        </w:rPr>
      </w:pPr>
    </w:p>
    <w:p w:rsidR="00567D8B" w:rsidRDefault="00567D8B" w:rsidP="00567D8B">
      <w:pPr>
        <w:ind w:left="-142"/>
        <w:rPr>
          <w:rFonts w:cs="Trebuchet MS"/>
          <w:b/>
          <w:bCs/>
          <w:color w:val="006EC0"/>
        </w:rPr>
      </w:pPr>
      <w:r>
        <w:rPr>
          <w:rFonts w:cs="Trebuchet MS"/>
          <w:b/>
          <w:bCs/>
          <w:color w:val="006EC0"/>
        </w:rPr>
        <w:t>OBIETTIVI FORMATIVI</w:t>
      </w:r>
    </w:p>
    <w:p w:rsidR="009F09CF" w:rsidRDefault="009F09CF" w:rsidP="00496CB5">
      <w:pPr>
        <w:ind w:left="-142"/>
        <w:rPr>
          <w:b/>
          <w:bCs/>
          <w:color w:val="4F81BD" w:themeColor="accent1"/>
        </w:rPr>
      </w:pPr>
    </w:p>
    <w:p w:rsidR="008228D2" w:rsidRDefault="008228D2" w:rsidP="00496CB5">
      <w:pPr>
        <w:ind w:left="-142"/>
        <w:rPr>
          <w:b/>
          <w:bCs/>
          <w:color w:val="4F81BD" w:themeColor="accent1"/>
        </w:rPr>
      </w:pPr>
    </w:p>
    <w:p w:rsidR="00567D8B" w:rsidRDefault="004845E4" w:rsidP="00567D8B">
      <w:pPr>
        <w:ind w:left="-142"/>
        <w:rPr>
          <w:rFonts w:cs="Trebuchet MS"/>
          <w:b/>
          <w:bCs/>
          <w:color w:val="006EC0"/>
        </w:rPr>
      </w:pPr>
      <w:r>
        <w:rPr>
          <w:rFonts w:cs="Trebuchet MS"/>
          <w:b/>
          <w:bCs/>
          <w:color w:val="006EC0"/>
        </w:rPr>
        <w:t>RISULTATI DI APPRENDIMENTO ATTESI (DESCRITTORI DI DUBLINO)</w:t>
      </w:r>
    </w:p>
    <w:p w:rsidR="00496CB5" w:rsidRPr="00EF6F4B" w:rsidRDefault="00496CB5" w:rsidP="00267D71">
      <w:pPr>
        <w:ind w:left="-142"/>
      </w:pPr>
      <w:r w:rsidRPr="00EF6F4B">
        <w:rPr>
          <w:b/>
          <w:bCs/>
        </w:rPr>
        <w:t>Conoscenza e capacità di comprensione</w:t>
      </w:r>
    </w:p>
    <w:p w:rsidR="00496CB5" w:rsidRPr="00EF6F4B" w:rsidRDefault="00496CB5" w:rsidP="009F09CF">
      <w:pPr>
        <w:ind w:left="-142"/>
      </w:pPr>
    </w:p>
    <w:p w:rsidR="00496CB5" w:rsidRPr="00EF6F4B" w:rsidRDefault="00837A65" w:rsidP="009F09CF">
      <w:pPr>
        <w:ind w:left="-142"/>
      </w:pPr>
      <w:r w:rsidRPr="00EF6F4B">
        <w:rPr>
          <w:b/>
          <w:bCs/>
        </w:rPr>
        <w:t xml:space="preserve">Capacità di applicare conoscenza e comprensione  </w:t>
      </w:r>
    </w:p>
    <w:p w:rsidR="00483256" w:rsidRPr="00EF6F4B" w:rsidRDefault="00483256" w:rsidP="009F09CF">
      <w:pPr>
        <w:pStyle w:val="TableParagraph"/>
        <w:kinsoku w:val="0"/>
        <w:overflowPunct w:val="0"/>
        <w:spacing w:before="1"/>
        <w:ind w:left="-142" w:right="78"/>
        <w:rPr>
          <w:rFonts w:asciiTheme="minorHAnsi" w:hAnsiTheme="minorHAnsi"/>
          <w:bCs/>
          <w:i/>
          <w:iCs/>
          <w:color w:val="0000FF"/>
          <w:sz w:val="18"/>
          <w:szCs w:val="18"/>
          <w:u w:val="single"/>
        </w:rPr>
      </w:pPr>
    </w:p>
    <w:p w:rsidR="00496CB5" w:rsidRPr="00507FE5" w:rsidRDefault="00496CB5" w:rsidP="009F09CF">
      <w:pPr>
        <w:ind w:left="-142"/>
      </w:pPr>
    </w:p>
    <w:p w:rsidR="00496CB5" w:rsidRPr="00507FE5" w:rsidRDefault="00496CB5" w:rsidP="009F09CF">
      <w:pPr>
        <w:ind w:left="-142"/>
      </w:pPr>
    </w:p>
    <w:p w:rsidR="005A06FB" w:rsidRDefault="004845E4" w:rsidP="005A06FB">
      <w:pPr>
        <w:ind w:left="-142"/>
        <w:rPr>
          <w:rFonts w:cs="Trebuchet MS"/>
          <w:b/>
          <w:bCs/>
          <w:color w:val="006EC0"/>
        </w:rPr>
      </w:pPr>
      <w:r>
        <w:rPr>
          <w:rFonts w:cs="Trebuchet MS"/>
          <w:b/>
          <w:bCs/>
          <w:color w:val="006EC0"/>
        </w:rPr>
        <w:t>PROGRAMMA</w:t>
      </w:r>
    </w:p>
    <w:p w:rsidR="005A06FB" w:rsidRDefault="005A06FB" w:rsidP="005A06FB">
      <w:pPr>
        <w:ind w:left="-142"/>
        <w:rPr>
          <w:rFonts w:cs="Trebuchet MS"/>
          <w:b/>
          <w:bCs/>
          <w:color w:val="006EC0"/>
        </w:rPr>
      </w:pPr>
    </w:p>
    <w:p w:rsidR="005A06FB" w:rsidRDefault="005A06FB" w:rsidP="005A06FB">
      <w:pPr>
        <w:ind w:left="-142"/>
        <w:rPr>
          <w:rFonts w:cs="Trebuchet MS"/>
          <w:b/>
          <w:bCs/>
          <w:color w:val="006EC0"/>
        </w:rPr>
      </w:pPr>
    </w:p>
    <w:p w:rsidR="00496CB5" w:rsidRPr="00483256" w:rsidRDefault="00496CB5" w:rsidP="005A06FB">
      <w:pPr>
        <w:ind w:left="-142"/>
      </w:pPr>
      <w:r w:rsidRPr="00483256">
        <w:t xml:space="preserve"> </w:t>
      </w:r>
    </w:p>
    <w:p w:rsidR="00496CB5" w:rsidRPr="00507FE5" w:rsidRDefault="00496CB5" w:rsidP="009F09CF">
      <w:pPr>
        <w:pStyle w:val="Corpotesto"/>
        <w:kinsoku w:val="0"/>
        <w:overflowPunct w:val="0"/>
        <w:ind w:left="-142"/>
        <w:rPr>
          <w:rFonts w:asciiTheme="minorHAnsi" w:hAnsiTheme="minorHAnsi"/>
        </w:rPr>
      </w:pPr>
    </w:p>
    <w:p w:rsidR="00CB6BCD" w:rsidRPr="00507FE5" w:rsidRDefault="00CB6BCD" w:rsidP="00CB6BCD"/>
    <w:p w:rsidR="004845E4" w:rsidRDefault="004845E4" w:rsidP="004845E4">
      <w:pPr>
        <w:ind w:left="-142"/>
        <w:rPr>
          <w:b/>
          <w:bCs/>
          <w:color w:val="4F81BD" w:themeColor="accent1"/>
        </w:rPr>
      </w:pPr>
      <w:r>
        <w:rPr>
          <w:rFonts w:cs="Trebuchet MS"/>
          <w:b/>
          <w:bCs/>
          <w:color w:val="006EC0"/>
        </w:rPr>
        <w:t>MATERIALE DIDATTICO</w:t>
      </w:r>
    </w:p>
    <w:p w:rsidR="00CB6BCD" w:rsidRDefault="00CB6BCD" w:rsidP="009F09CF">
      <w:pPr>
        <w:ind w:left="-142"/>
        <w:rPr>
          <w:b/>
          <w:bCs/>
          <w:color w:val="4F81BD" w:themeColor="accent1"/>
        </w:rPr>
      </w:pPr>
    </w:p>
    <w:p w:rsidR="005A06FB" w:rsidRDefault="005A06FB" w:rsidP="009F09CF">
      <w:pPr>
        <w:ind w:left="-142"/>
        <w:rPr>
          <w:b/>
          <w:bCs/>
          <w:color w:val="4F81BD" w:themeColor="accent1"/>
        </w:rPr>
      </w:pPr>
    </w:p>
    <w:p w:rsidR="004845E4" w:rsidRPr="00507FE5" w:rsidRDefault="004845E4" w:rsidP="004845E4">
      <w:pPr>
        <w:ind w:left="-142"/>
        <w:rPr>
          <w:b/>
          <w:bCs/>
          <w:color w:val="4F81BD" w:themeColor="accent1"/>
        </w:rPr>
      </w:pPr>
      <w:r>
        <w:rPr>
          <w:rFonts w:cs="Trebuchet MS"/>
          <w:b/>
          <w:bCs/>
          <w:color w:val="006EC0"/>
        </w:rPr>
        <w:t>MODALITÀ DI SVOLGIMENTO DELL'INSEGNAMENTO</w:t>
      </w:r>
    </w:p>
    <w:p w:rsidR="00496CB5" w:rsidRPr="00507FE5" w:rsidRDefault="00496CB5" w:rsidP="00E05623">
      <w:pPr>
        <w:rPr>
          <w:b/>
          <w:bCs/>
          <w:color w:val="4F81BD" w:themeColor="accent1"/>
        </w:rPr>
      </w:pPr>
    </w:p>
    <w:p w:rsidR="00CB6BCD" w:rsidRDefault="00CB6BCD" w:rsidP="00CB6BCD">
      <w:pPr>
        <w:ind w:left="-142"/>
        <w:rPr>
          <w:b/>
          <w:bCs/>
          <w:color w:val="4F81BD" w:themeColor="accent1"/>
        </w:rPr>
      </w:pPr>
    </w:p>
    <w:p w:rsidR="00496CB5" w:rsidRDefault="004845E4" w:rsidP="00EF6F4B">
      <w:pPr>
        <w:ind w:left="-142"/>
        <w:rPr>
          <w:b/>
          <w:bCs/>
          <w:color w:val="4F81BD" w:themeColor="accent1"/>
        </w:rPr>
      </w:pPr>
      <w:r w:rsidRPr="00507FE5">
        <w:rPr>
          <w:rFonts w:cs="Trebuchet MS"/>
          <w:b/>
          <w:bCs/>
          <w:color w:val="006EC0"/>
        </w:rPr>
        <w:t>VE</w:t>
      </w:r>
      <w:r>
        <w:rPr>
          <w:rFonts w:cs="Trebuchet MS"/>
          <w:b/>
          <w:bCs/>
          <w:color w:val="006EC0"/>
        </w:rPr>
        <w:t>RIFICA DI APPRENDIMENTO</w:t>
      </w:r>
      <w:r w:rsidR="00C668B7">
        <w:rPr>
          <w:rFonts w:cs="Trebuchet MS"/>
          <w:b/>
          <w:bCs/>
          <w:color w:val="006EC0"/>
        </w:rPr>
        <w:t xml:space="preserve"> E CRITERI DI VALUTAZIONE</w:t>
      </w:r>
    </w:p>
    <w:p w:rsidR="00EF6F4B" w:rsidRPr="00507FE5" w:rsidRDefault="00EF6F4B" w:rsidP="00EF6F4B">
      <w:pPr>
        <w:ind w:left="-142"/>
        <w:rPr>
          <w:b/>
          <w:bCs/>
          <w:color w:val="4F81BD" w:themeColor="accent1"/>
        </w:rPr>
      </w:pPr>
    </w:p>
    <w:p w:rsidR="00496CB5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  <w:r w:rsidRPr="004F1A50">
        <w:rPr>
          <w:b/>
          <w:bCs/>
          <w:sz w:val="20"/>
          <w:szCs w:val="20"/>
        </w:rPr>
        <w:t>Modalità di</w:t>
      </w:r>
      <w:r w:rsidRPr="004F1A50">
        <w:rPr>
          <w:b/>
          <w:bCs/>
          <w:spacing w:val="-3"/>
          <w:sz w:val="20"/>
          <w:szCs w:val="20"/>
        </w:rPr>
        <w:t xml:space="preserve"> </w:t>
      </w:r>
      <w:r w:rsidRPr="004F1A50">
        <w:rPr>
          <w:b/>
          <w:bCs/>
          <w:sz w:val="20"/>
          <w:szCs w:val="20"/>
        </w:rPr>
        <w:t>esame</w:t>
      </w:r>
      <w:r w:rsidRPr="00507FE5">
        <w:rPr>
          <w:b/>
          <w:bCs/>
          <w:sz w:val="18"/>
          <w:szCs w:val="18"/>
        </w:rPr>
        <w:t>:</w:t>
      </w:r>
    </w:p>
    <w:p w:rsidR="00B06C6F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:rsidTr="00DA2DB6">
        <w:tc>
          <w:tcPr>
            <w:tcW w:w="4220" w:type="dxa"/>
            <w:gridSpan w:val="2"/>
          </w:tcPr>
          <w:p w:rsidR="00DA2DB6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</w:p>
          <w:p w:rsidR="00B06C6F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  <w:r w:rsidRPr="00B06C6F">
              <w:rPr>
                <w:bCs w:val="0"/>
              </w:rPr>
              <w:t>L'esame si articola in prova</w:t>
            </w:r>
          </w:p>
          <w:p w:rsidR="00DA2DB6" w:rsidRPr="00B06C6F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  <w:tr w:rsidR="002C0404" w:rsidTr="00DA2DB6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proofErr w:type="gramStart"/>
            <w:r>
              <w:rPr>
                <w:bCs w:val="0"/>
              </w:rPr>
              <w:t>s</w:t>
            </w:r>
            <w:r w:rsidRPr="002C0404">
              <w:rPr>
                <w:bCs w:val="0"/>
              </w:rPr>
              <w:t>critta</w:t>
            </w:r>
            <w:proofErr w:type="gramEnd"/>
            <w:r w:rsidRPr="002C0404">
              <w:rPr>
                <w:bCs w:val="0"/>
              </w:rPr>
              <w:t xml:space="preserve"> e orale</w:t>
            </w:r>
          </w:p>
        </w:tc>
        <w:tc>
          <w:tcPr>
            <w:tcW w:w="488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Tr="00DA2DB6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proofErr w:type="gramStart"/>
            <w:r w:rsidRPr="002C0404">
              <w:rPr>
                <w:bCs w:val="0"/>
              </w:rPr>
              <w:t>solo</w:t>
            </w:r>
            <w:proofErr w:type="gramEnd"/>
            <w:r w:rsidRPr="002C0404">
              <w:rPr>
                <w:bCs w:val="0"/>
              </w:rPr>
              <w:t xml:space="preserve"> scritta</w:t>
            </w:r>
          </w:p>
        </w:tc>
        <w:tc>
          <w:tcPr>
            <w:tcW w:w="488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Tr="00DA2DB6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proofErr w:type="gramStart"/>
            <w:r w:rsidRPr="002C0404">
              <w:rPr>
                <w:bCs w:val="0"/>
              </w:rPr>
              <w:t>solo</w:t>
            </w:r>
            <w:proofErr w:type="gramEnd"/>
            <w:r w:rsidRPr="002C0404">
              <w:rPr>
                <w:bCs w:val="0"/>
              </w:rPr>
              <w:t xml:space="preserve"> orale</w:t>
            </w:r>
          </w:p>
        </w:tc>
        <w:tc>
          <w:tcPr>
            <w:tcW w:w="488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Tr="00DA2DB6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proofErr w:type="gramStart"/>
            <w:r w:rsidRPr="002C0404">
              <w:rPr>
                <w:bCs w:val="0"/>
              </w:rPr>
              <w:t>discussione</w:t>
            </w:r>
            <w:proofErr w:type="gramEnd"/>
            <w:r w:rsidRPr="002C0404">
              <w:rPr>
                <w:bCs w:val="0"/>
              </w:rPr>
              <w:t xml:space="preserve"> di elaborato progettuale</w:t>
            </w:r>
          </w:p>
        </w:tc>
        <w:tc>
          <w:tcPr>
            <w:tcW w:w="488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Tr="00DA2DB6">
        <w:tc>
          <w:tcPr>
            <w:tcW w:w="3732" w:type="dxa"/>
          </w:tcPr>
          <w:p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proofErr w:type="gramStart"/>
            <w:r w:rsidRPr="002C0404">
              <w:rPr>
                <w:bCs w:val="0"/>
              </w:rPr>
              <w:t>altro</w:t>
            </w:r>
            <w:proofErr w:type="gramEnd"/>
          </w:p>
        </w:tc>
        <w:tc>
          <w:tcPr>
            <w:tcW w:w="488" w:type="dxa"/>
          </w:tcPr>
          <w:p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B06C6F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:rsidR="00E05623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507FE5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3936"/>
        <w:gridCol w:w="1842"/>
        <w:gridCol w:w="426"/>
      </w:tblGrid>
      <w:tr w:rsidR="00E05623" w:rsidTr="00DA2DB6">
        <w:tc>
          <w:tcPr>
            <w:tcW w:w="3936" w:type="dxa"/>
            <w:vMerge w:val="restart"/>
          </w:tcPr>
          <w:p w:rsidR="00E05623" w:rsidRPr="008E305D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856E37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842" w:type="dxa"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426" w:type="dxa"/>
          </w:tcPr>
          <w:p w:rsidR="00E05623" w:rsidRDefault="00E05623" w:rsidP="00140009">
            <w:pPr>
              <w:ind w:right="2964"/>
            </w:pPr>
          </w:p>
        </w:tc>
      </w:tr>
      <w:tr w:rsidR="00E05623" w:rsidTr="00DA2DB6">
        <w:tc>
          <w:tcPr>
            <w:tcW w:w="3936" w:type="dxa"/>
            <w:vMerge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426" w:type="dxa"/>
          </w:tcPr>
          <w:p w:rsidR="00E05623" w:rsidRDefault="00E05623" w:rsidP="00140009"/>
        </w:tc>
      </w:tr>
      <w:tr w:rsidR="00E05623" w:rsidTr="00DA2DB6">
        <w:tc>
          <w:tcPr>
            <w:tcW w:w="3936" w:type="dxa"/>
            <w:vMerge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426" w:type="dxa"/>
          </w:tcPr>
          <w:p w:rsidR="00E05623" w:rsidRDefault="00E05623" w:rsidP="00140009"/>
        </w:tc>
      </w:tr>
    </w:tbl>
    <w:p w:rsidR="00496CB5" w:rsidRPr="00E05623" w:rsidRDefault="00496CB5" w:rsidP="00DA2DB6">
      <w:pPr>
        <w:pStyle w:val="Corpotesto"/>
        <w:tabs>
          <w:tab w:val="left" w:pos="6462"/>
          <w:tab w:val="left" w:pos="8717"/>
        </w:tabs>
        <w:kinsoku w:val="0"/>
        <w:overflowPunct w:val="0"/>
        <w:ind w:left="1843"/>
        <w:rPr>
          <w:rFonts w:asciiTheme="minorHAnsi" w:hAnsiTheme="minorHAnsi"/>
          <w:b w:val="0"/>
          <w:bCs w:val="0"/>
          <w:sz w:val="20"/>
          <w:szCs w:val="20"/>
        </w:rPr>
      </w:pPr>
      <w:r w:rsidRPr="00507FE5">
        <w:rPr>
          <w:rFonts w:asciiTheme="minorHAnsi" w:hAnsiTheme="minorHAnsi"/>
          <w:b w:val="0"/>
          <w:bCs w:val="0"/>
        </w:rPr>
        <w:t xml:space="preserve">(*) </w:t>
      </w:r>
      <w:r w:rsidR="00766697">
        <w:rPr>
          <w:rFonts w:asciiTheme="minorHAnsi" w:hAnsiTheme="minorHAnsi"/>
          <w:b w:val="0"/>
          <w:bCs w:val="0"/>
        </w:rPr>
        <w:t xml:space="preserve">È </w:t>
      </w:r>
      <w:r w:rsidRPr="00507FE5">
        <w:rPr>
          <w:rFonts w:asciiTheme="minorHAnsi" w:hAnsiTheme="minorHAnsi"/>
          <w:b w:val="0"/>
          <w:bCs w:val="0"/>
        </w:rPr>
        <w:t>possibile rispondere a più opzioni</w:t>
      </w:r>
    </w:p>
    <w:p w:rsidR="00496CB5" w:rsidRPr="00507FE5" w:rsidRDefault="00496CB5" w:rsidP="00496CB5">
      <w:pPr>
        <w:pStyle w:val="Corpotesto"/>
        <w:kinsoku w:val="0"/>
        <w:overflowPunct w:val="0"/>
        <w:ind w:left="269"/>
        <w:rPr>
          <w:rFonts w:asciiTheme="minorHAnsi" w:hAnsiTheme="minorHAnsi"/>
          <w:b w:val="0"/>
          <w:bCs w:val="0"/>
        </w:rPr>
      </w:pPr>
    </w:p>
    <w:p w:rsidR="00496CB5" w:rsidRPr="00507FE5" w:rsidRDefault="00496CB5" w:rsidP="002E3E6C">
      <w:pPr>
        <w:tabs>
          <w:tab w:val="left" w:pos="440"/>
        </w:tabs>
        <w:kinsoku w:val="0"/>
        <w:overflowPunct w:val="0"/>
        <w:rPr>
          <w:b/>
          <w:bCs/>
          <w:color w:val="000000" w:themeColor="text1"/>
          <w:sz w:val="18"/>
          <w:szCs w:val="18"/>
        </w:rPr>
      </w:pPr>
    </w:p>
    <w:p w:rsidR="00496CB5" w:rsidRPr="004F1A50" w:rsidRDefault="00496CB5" w:rsidP="002E3E6C">
      <w:pPr>
        <w:pStyle w:val="Paragrafoelenco"/>
        <w:widowControl w:val="0"/>
        <w:numPr>
          <w:ilvl w:val="0"/>
          <w:numId w:val="32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ind w:left="-142" w:hanging="142"/>
        <w:contextualSpacing w:val="0"/>
        <w:rPr>
          <w:b/>
          <w:bCs/>
          <w:color w:val="000000" w:themeColor="text1"/>
          <w:sz w:val="20"/>
          <w:szCs w:val="20"/>
        </w:rPr>
      </w:pPr>
      <w:r w:rsidRPr="004F1A50">
        <w:rPr>
          <w:b/>
          <w:bCs/>
          <w:color w:val="000000" w:themeColor="text1"/>
          <w:sz w:val="20"/>
          <w:szCs w:val="20"/>
        </w:rPr>
        <w:t>Modalità di</w:t>
      </w:r>
      <w:r w:rsidRPr="004F1A50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4F1A50">
        <w:rPr>
          <w:b/>
          <w:bCs/>
          <w:color w:val="000000" w:themeColor="text1"/>
          <w:sz w:val="20"/>
          <w:szCs w:val="20"/>
        </w:rPr>
        <w:t>valutazione:</w:t>
      </w:r>
    </w:p>
    <w:p w:rsidR="00496CB5" w:rsidRPr="00507FE5" w:rsidRDefault="00496CB5" w:rsidP="00F652FF">
      <w:pPr>
        <w:rPr>
          <w:b/>
          <w:bCs/>
          <w:color w:val="4F81BD" w:themeColor="accent1"/>
        </w:rPr>
      </w:pPr>
    </w:p>
    <w:sectPr w:rsidR="00496CB5" w:rsidRPr="00507FE5" w:rsidSect="0041254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C5" w:rsidRDefault="00B010C5" w:rsidP="0094439A">
      <w:r>
        <w:separator/>
      </w:r>
    </w:p>
  </w:endnote>
  <w:endnote w:type="continuationSeparator" w:id="0">
    <w:p w:rsidR="00B010C5" w:rsidRDefault="00B010C5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415FFF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415FFF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6C3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C5" w:rsidRDefault="00B010C5" w:rsidP="0094439A">
      <w:r>
        <w:separator/>
      </w:r>
    </w:p>
  </w:footnote>
  <w:footnote w:type="continuationSeparator" w:id="0">
    <w:p w:rsidR="00B010C5" w:rsidRDefault="00B010C5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54C" w:rsidRDefault="0041254C" w:rsidP="0041254C">
    <w:pPr>
      <w:pStyle w:val="Intestazione"/>
    </w:pPr>
  </w:p>
  <w:p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9"/>
    <w:rsid w:val="0001510A"/>
    <w:rsid w:val="00065F2C"/>
    <w:rsid w:val="00072DDF"/>
    <w:rsid w:val="00092B25"/>
    <w:rsid w:val="00092D5C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959B3"/>
    <w:rsid w:val="003A1A41"/>
    <w:rsid w:val="003B0C9E"/>
    <w:rsid w:val="003B553F"/>
    <w:rsid w:val="003D245C"/>
    <w:rsid w:val="003E3961"/>
    <w:rsid w:val="0040332B"/>
    <w:rsid w:val="004069FD"/>
    <w:rsid w:val="0041254C"/>
    <w:rsid w:val="00415FFF"/>
    <w:rsid w:val="00417AC0"/>
    <w:rsid w:val="00423F25"/>
    <w:rsid w:val="00432EE2"/>
    <w:rsid w:val="00437182"/>
    <w:rsid w:val="00450C0D"/>
    <w:rsid w:val="004633F8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5064"/>
    <w:rsid w:val="00567D8B"/>
    <w:rsid w:val="005709B4"/>
    <w:rsid w:val="00574452"/>
    <w:rsid w:val="0057766A"/>
    <w:rsid w:val="005931AD"/>
    <w:rsid w:val="005A06FB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119C2"/>
    <w:rsid w:val="006121DB"/>
    <w:rsid w:val="0062117D"/>
    <w:rsid w:val="00647AFF"/>
    <w:rsid w:val="00672C29"/>
    <w:rsid w:val="00695BF6"/>
    <w:rsid w:val="006C7D11"/>
    <w:rsid w:val="006D3A7B"/>
    <w:rsid w:val="006D61D9"/>
    <w:rsid w:val="006D9549"/>
    <w:rsid w:val="006F2072"/>
    <w:rsid w:val="006F2E32"/>
    <w:rsid w:val="007122C5"/>
    <w:rsid w:val="00726829"/>
    <w:rsid w:val="0073303B"/>
    <w:rsid w:val="00733A5E"/>
    <w:rsid w:val="00736625"/>
    <w:rsid w:val="00741B60"/>
    <w:rsid w:val="00761713"/>
    <w:rsid w:val="00766697"/>
    <w:rsid w:val="00771B93"/>
    <w:rsid w:val="0078528E"/>
    <w:rsid w:val="00786C3A"/>
    <w:rsid w:val="007A131F"/>
    <w:rsid w:val="007B26AB"/>
    <w:rsid w:val="007B3D16"/>
    <w:rsid w:val="007C26DD"/>
    <w:rsid w:val="007D3A68"/>
    <w:rsid w:val="00805722"/>
    <w:rsid w:val="00813C99"/>
    <w:rsid w:val="0081433D"/>
    <w:rsid w:val="008158E3"/>
    <w:rsid w:val="008228D2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B276B"/>
    <w:rsid w:val="009B703A"/>
    <w:rsid w:val="009C12C8"/>
    <w:rsid w:val="009D1B4E"/>
    <w:rsid w:val="009D2462"/>
    <w:rsid w:val="009D75D6"/>
    <w:rsid w:val="009E000C"/>
    <w:rsid w:val="009F09CF"/>
    <w:rsid w:val="00A02683"/>
    <w:rsid w:val="00A07B3F"/>
    <w:rsid w:val="00A07D64"/>
    <w:rsid w:val="00A14AEF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10C5"/>
    <w:rsid w:val="00B04048"/>
    <w:rsid w:val="00B06C6F"/>
    <w:rsid w:val="00B158C7"/>
    <w:rsid w:val="00B50248"/>
    <w:rsid w:val="00B572F1"/>
    <w:rsid w:val="00B64097"/>
    <w:rsid w:val="00B642F9"/>
    <w:rsid w:val="00B7029A"/>
    <w:rsid w:val="00B84876"/>
    <w:rsid w:val="00B87B82"/>
    <w:rsid w:val="00BA19B1"/>
    <w:rsid w:val="00BC60A0"/>
    <w:rsid w:val="00BD0E37"/>
    <w:rsid w:val="00BD175A"/>
    <w:rsid w:val="00BD18B5"/>
    <w:rsid w:val="00C00B94"/>
    <w:rsid w:val="00C0316A"/>
    <w:rsid w:val="00C04CC3"/>
    <w:rsid w:val="00C06A22"/>
    <w:rsid w:val="00C239E5"/>
    <w:rsid w:val="00C668B7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E4FBE"/>
    <w:rsid w:val="00CF0A6B"/>
    <w:rsid w:val="00D05D02"/>
    <w:rsid w:val="00D1103C"/>
    <w:rsid w:val="00D14949"/>
    <w:rsid w:val="00D16D92"/>
    <w:rsid w:val="00D324A9"/>
    <w:rsid w:val="00D46AD9"/>
    <w:rsid w:val="00D56022"/>
    <w:rsid w:val="00D617E1"/>
    <w:rsid w:val="00D702DB"/>
    <w:rsid w:val="00D72272"/>
    <w:rsid w:val="00DA2DB6"/>
    <w:rsid w:val="00DD4D13"/>
    <w:rsid w:val="00DE75EF"/>
    <w:rsid w:val="00E00EE6"/>
    <w:rsid w:val="00E05623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259D3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A1245A-EBC9-4077-82E0-E075CB45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EEFD4-0BCC-4419-96FC-65E45288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AG</cp:lastModifiedBy>
  <cp:revision>2</cp:revision>
  <cp:lastPrinted>2021-05-12T21:57:00Z</cp:lastPrinted>
  <dcterms:created xsi:type="dcterms:W3CDTF">2021-07-06T09:06:00Z</dcterms:created>
  <dcterms:modified xsi:type="dcterms:W3CDTF">2021-07-06T09:06:00Z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